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5A5" w:rsidRPr="00423595" w:rsidRDefault="002E45A5" w:rsidP="002E45A5">
      <w:pPr>
        <w:jc w:val="center"/>
      </w:pPr>
      <w:r w:rsidRPr="00423595">
        <w:rPr>
          <w:b/>
        </w:rPr>
        <w:t>ДЛЯ СУБЪЕКТОВ МАЛОГО ПРЕДПРИНИМАТЕЛЬСТВА</w:t>
      </w:r>
    </w:p>
    <w:p w:rsidR="002E45A5" w:rsidRDefault="002E45A5" w:rsidP="002E45A5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2E45A5" w:rsidRPr="006C2C02" w:rsidRDefault="002E45A5" w:rsidP="002E45A5">
      <w:pPr>
        <w:widowControl w:val="0"/>
        <w:jc w:val="right"/>
        <w:rPr>
          <w:b/>
          <w:caps/>
          <w:sz w:val="20"/>
          <w:szCs w:val="20"/>
        </w:rPr>
      </w:pPr>
      <w:r>
        <w:t xml:space="preserve">   </w:t>
      </w:r>
      <w:r w:rsidRPr="006C2C02">
        <w:rPr>
          <w:sz w:val="20"/>
          <w:szCs w:val="20"/>
        </w:rPr>
        <w:t>Дата:</w:t>
      </w:r>
      <w:r w:rsidR="00996EEB">
        <w:rPr>
          <w:sz w:val="20"/>
          <w:szCs w:val="20"/>
        </w:rPr>
        <w:t xml:space="preserve"> 21</w:t>
      </w:r>
      <w:r>
        <w:rPr>
          <w:sz w:val="20"/>
          <w:szCs w:val="20"/>
        </w:rPr>
        <w:t>.1</w:t>
      </w:r>
      <w:r w:rsidR="00996EEB">
        <w:rPr>
          <w:sz w:val="20"/>
          <w:szCs w:val="20"/>
        </w:rPr>
        <w:t>1</w:t>
      </w:r>
      <w:r>
        <w:rPr>
          <w:sz w:val="20"/>
          <w:szCs w:val="20"/>
        </w:rPr>
        <w:t>.</w:t>
      </w:r>
      <w:r w:rsidRPr="006C2C02">
        <w:rPr>
          <w:sz w:val="20"/>
          <w:szCs w:val="20"/>
        </w:rPr>
        <w:t>201</w:t>
      </w:r>
      <w:r>
        <w:rPr>
          <w:sz w:val="20"/>
          <w:szCs w:val="20"/>
        </w:rPr>
        <w:t>2</w:t>
      </w:r>
      <w:r w:rsidRPr="006C2C02">
        <w:rPr>
          <w:sz w:val="20"/>
          <w:szCs w:val="20"/>
        </w:rPr>
        <w:t xml:space="preserve"> </w:t>
      </w:r>
    </w:p>
    <w:p w:rsidR="002E45A5" w:rsidRPr="006C2C02" w:rsidRDefault="002E45A5" w:rsidP="002E45A5">
      <w:pPr>
        <w:widowControl w:val="0"/>
        <w:tabs>
          <w:tab w:val="left" w:pos="6570"/>
          <w:tab w:val="right" w:pos="9720"/>
        </w:tabs>
        <w:ind w:right="-211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6C2C02">
        <w:rPr>
          <w:sz w:val="20"/>
          <w:szCs w:val="20"/>
        </w:rPr>
        <w:t>Регистрационный №</w:t>
      </w:r>
      <w:r w:rsidR="00996EEB">
        <w:rPr>
          <w:sz w:val="20"/>
          <w:szCs w:val="20"/>
        </w:rPr>
        <w:t xml:space="preserve"> 1066</w:t>
      </w:r>
    </w:p>
    <w:p w:rsidR="002E45A5" w:rsidRPr="006C2C02" w:rsidRDefault="002E45A5" w:rsidP="002E45A5">
      <w:pPr>
        <w:widowControl w:val="0"/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98"/>
        <w:gridCol w:w="5955"/>
      </w:tblGrid>
      <w:tr w:rsidR="002E45A5" w:rsidRPr="00786D7A" w:rsidTr="00126F2D">
        <w:tc>
          <w:tcPr>
            <w:tcW w:w="1978" w:type="pct"/>
          </w:tcPr>
          <w:p w:rsidR="002E45A5" w:rsidRPr="00786D7A" w:rsidRDefault="002E45A5" w:rsidP="00126F2D">
            <w:pPr>
              <w:rPr>
                <w:b/>
                <w:sz w:val="20"/>
                <w:szCs w:val="20"/>
              </w:rPr>
            </w:pPr>
            <w:r w:rsidRPr="00786D7A">
              <w:rPr>
                <w:sz w:val="20"/>
                <w:szCs w:val="20"/>
              </w:rPr>
              <w:t>Наименование заказчика</w:t>
            </w:r>
          </w:p>
        </w:tc>
        <w:tc>
          <w:tcPr>
            <w:tcW w:w="3022" w:type="pct"/>
          </w:tcPr>
          <w:p w:rsidR="002E45A5" w:rsidRPr="00786D7A" w:rsidRDefault="002E45A5" w:rsidP="00126F2D">
            <w:pPr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Муниципальное казенное учреждение «Молодежный центр»</w:t>
            </w:r>
          </w:p>
        </w:tc>
      </w:tr>
      <w:tr w:rsidR="002E45A5" w:rsidRPr="00786D7A" w:rsidTr="00126F2D">
        <w:tc>
          <w:tcPr>
            <w:tcW w:w="1978" w:type="pct"/>
          </w:tcPr>
          <w:p w:rsidR="002E45A5" w:rsidRPr="00786D7A" w:rsidRDefault="002E45A5" w:rsidP="00126F2D">
            <w:pPr>
              <w:rPr>
                <w:b/>
                <w:sz w:val="20"/>
                <w:szCs w:val="20"/>
              </w:rPr>
            </w:pPr>
            <w:r w:rsidRPr="00786D7A">
              <w:rPr>
                <w:sz w:val="20"/>
                <w:szCs w:val="20"/>
              </w:rPr>
              <w:t>Почтовый адрес заказчика</w:t>
            </w:r>
          </w:p>
        </w:tc>
        <w:tc>
          <w:tcPr>
            <w:tcW w:w="3022" w:type="pct"/>
          </w:tcPr>
          <w:p w:rsidR="002E45A5" w:rsidRPr="00786D7A" w:rsidRDefault="002E45A5" w:rsidP="00126F2D">
            <w:pPr>
              <w:rPr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г. Иваново  ул. Мархлевского д.40</w:t>
            </w:r>
          </w:p>
        </w:tc>
      </w:tr>
      <w:tr w:rsidR="002E45A5" w:rsidRPr="00786D7A" w:rsidTr="00126F2D">
        <w:tc>
          <w:tcPr>
            <w:tcW w:w="1978" w:type="pct"/>
          </w:tcPr>
          <w:p w:rsidR="002E45A5" w:rsidRPr="00786D7A" w:rsidRDefault="002E45A5" w:rsidP="00126F2D">
            <w:pPr>
              <w:rPr>
                <w:sz w:val="20"/>
                <w:szCs w:val="20"/>
              </w:rPr>
            </w:pPr>
            <w:r w:rsidRPr="00786D7A">
              <w:rPr>
                <w:sz w:val="20"/>
                <w:szCs w:val="20"/>
              </w:rPr>
              <w:t>Адрес электронной почты заказчика</w:t>
            </w:r>
          </w:p>
        </w:tc>
        <w:tc>
          <w:tcPr>
            <w:tcW w:w="3022" w:type="pct"/>
          </w:tcPr>
          <w:p w:rsidR="002E45A5" w:rsidRPr="002773AF" w:rsidRDefault="002E45A5" w:rsidP="00126F2D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molcentre@mail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2E45A5" w:rsidRPr="00786D7A" w:rsidTr="00126F2D">
        <w:tc>
          <w:tcPr>
            <w:tcW w:w="1978" w:type="pct"/>
          </w:tcPr>
          <w:p w:rsidR="002E45A5" w:rsidRPr="00786D7A" w:rsidRDefault="002E45A5" w:rsidP="00126F2D">
            <w:pPr>
              <w:rPr>
                <w:sz w:val="20"/>
                <w:szCs w:val="20"/>
              </w:rPr>
            </w:pPr>
            <w:r w:rsidRPr="00786D7A">
              <w:rPr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3022" w:type="pct"/>
          </w:tcPr>
          <w:p w:rsidR="002E45A5" w:rsidRPr="002773AF" w:rsidRDefault="002E45A5" w:rsidP="00126F2D">
            <w:pPr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49-</w:t>
            </w:r>
            <w:r>
              <w:rPr>
                <w:color w:val="000000"/>
                <w:sz w:val="18"/>
                <w:szCs w:val="18"/>
                <w:lang w:val="en-US"/>
              </w:rPr>
              <w:t>20-92</w:t>
            </w:r>
          </w:p>
        </w:tc>
      </w:tr>
      <w:tr w:rsidR="002E45A5" w:rsidRPr="00786D7A" w:rsidTr="00126F2D">
        <w:tc>
          <w:tcPr>
            <w:tcW w:w="1978" w:type="pct"/>
          </w:tcPr>
          <w:p w:rsidR="002E45A5" w:rsidRPr="00412699" w:rsidRDefault="002E45A5" w:rsidP="00126F2D">
            <w:pPr>
              <w:rPr>
                <w:sz w:val="20"/>
                <w:szCs w:val="20"/>
              </w:rPr>
            </w:pPr>
            <w:r w:rsidRPr="00412699">
              <w:rPr>
                <w:sz w:val="20"/>
                <w:szCs w:val="20"/>
              </w:rPr>
              <w:t xml:space="preserve">Уполномоченный орган </w:t>
            </w:r>
          </w:p>
        </w:tc>
        <w:tc>
          <w:tcPr>
            <w:tcW w:w="3022" w:type="pct"/>
          </w:tcPr>
          <w:p w:rsidR="002E45A5" w:rsidRPr="00412699" w:rsidRDefault="002E45A5" w:rsidP="00996EEB">
            <w:pPr>
              <w:rPr>
                <w:color w:val="000000"/>
                <w:sz w:val="20"/>
                <w:szCs w:val="20"/>
              </w:rPr>
            </w:pPr>
            <w:r w:rsidRPr="00412699">
              <w:rPr>
                <w:color w:val="000000"/>
                <w:sz w:val="20"/>
                <w:szCs w:val="20"/>
              </w:rPr>
              <w:t xml:space="preserve">Администрация города Иванова в лице управления муниципального заказа Администрации города Иванова </w:t>
            </w:r>
          </w:p>
        </w:tc>
      </w:tr>
      <w:tr w:rsidR="002E45A5" w:rsidRPr="00786D7A" w:rsidTr="00126F2D">
        <w:tc>
          <w:tcPr>
            <w:tcW w:w="1978" w:type="pct"/>
          </w:tcPr>
          <w:p w:rsidR="002E45A5" w:rsidRPr="00786D7A" w:rsidRDefault="002E45A5" w:rsidP="00126F2D">
            <w:pPr>
              <w:rPr>
                <w:sz w:val="20"/>
                <w:szCs w:val="20"/>
              </w:rPr>
            </w:pPr>
            <w:r w:rsidRPr="00786D7A">
              <w:rPr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3022" w:type="pct"/>
          </w:tcPr>
          <w:p w:rsidR="002E45A5" w:rsidRPr="00786D7A" w:rsidRDefault="002E45A5" w:rsidP="00126F2D">
            <w:pPr>
              <w:tabs>
                <w:tab w:val="left" w:pos="4752"/>
              </w:tabs>
              <w:ind w:right="792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786D7A">
                <w:rPr>
                  <w:sz w:val="20"/>
                  <w:szCs w:val="20"/>
                </w:rPr>
                <w:t>153000, г</w:t>
              </w:r>
            </w:smartTag>
            <w:r w:rsidRPr="00786D7A">
              <w:rPr>
                <w:sz w:val="20"/>
                <w:szCs w:val="20"/>
              </w:rPr>
              <w:t xml:space="preserve">. Иваново, пл. Революции, д. 6,  к. </w:t>
            </w:r>
            <w:r>
              <w:rPr>
                <w:sz w:val="20"/>
                <w:szCs w:val="20"/>
              </w:rPr>
              <w:t>1208</w:t>
            </w:r>
            <w:r w:rsidRPr="00786D7A">
              <w:rPr>
                <w:sz w:val="20"/>
                <w:szCs w:val="20"/>
              </w:rPr>
              <w:t>, Администрация города Иванова</w:t>
            </w:r>
          </w:p>
        </w:tc>
      </w:tr>
    </w:tbl>
    <w:p w:rsidR="002E45A5" w:rsidRPr="00950F8F" w:rsidRDefault="002E45A5" w:rsidP="002E45A5">
      <w:pPr>
        <w:pStyle w:val="a3"/>
        <w:rPr>
          <w:sz w:val="22"/>
          <w:szCs w:val="22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5"/>
        <w:gridCol w:w="1604"/>
        <w:gridCol w:w="4027"/>
        <w:gridCol w:w="1273"/>
        <w:gridCol w:w="1463"/>
      </w:tblGrid>
      <w:tr w:rsidR="002E45A5" w:rsidRPr="003A06C7" w:rsidTr="00126F2D">
        <w:trPr>
          <w:trHeight w:val="1306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5" w:rsidRPr="003A06C7" w:rsidRDefault="002E45A5" w:rsidP="00126F2D">
            <w:pPr>
              <w:pStyle w:val="a3"/>
              <w:jc w:val="center"/>
              <w:rPr>
                <w:sz w:val="20"/>
              </w:rPr>
            </w:pPr>
            <w:r w:rsidRPr="003A06C7">
              <w:rPr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A5" w:rsidRPr="003A06C7" w:rsidRDefault="002E45A5" w:rsidP="00126F2D">
            <w:pPr>
              <w:pStyle w:val="a3"/>
              <w:rPr>
                <w:sz w:val="20"/>
              </w:rPr>
            </w:pPr>
          </w:p>
          <w:p w:rsidR="002E45A5" w:rsidRPr="003A06C7" w:rsidRDefault="002E45A5" w:rsidP="00126F2D">
            <w:pPr>
              <w:pStyle w:val="a3"/>
              <w:jc w:val="center"/>
              <w:rPr>
                <w:sz w:val="20"/>
              </w:rPr>
            </w:pPr>
            <w:r w:rsidRPr="003A06C7">
              <w:rPr>
                <w:sz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A5" w:rsidRPr="003A06C7" w:rsidRDefault="002E45A5" w:rsidP="00126F2D">
            <w:pPr>
              <w:pStyle w:val="a3"/>
              <w:jc w:val="center"/>
              <w:rPr>
                <w:bCs/>
                <w:sz w:val="20"/>
              </w:rPr>
            </w:pPr>
            <w:r w:rsidRPr="003A06C7">
              <w:rPr>
                <w:bCs/>
                <w:sz w:val="20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5" w:rsidRPr="003A06C7" w:rsidRDefault="002E45A5" w:rsidP="00126F2D">
            <w:pPr>
              <w:pStyle w:val="a3"/>
              <w:jc w:val="center"/>
              <w:rPr>
                <w:b/>
                <w:sz w:val="20"/>
              </w:rPr>
            </w:pPr>
            <w:r w:rsidRPr="003A06C7">
              <w:rPr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E45A5" w:rsidRPr="003A06C7" w:rsidTr="00E34223">
        <w:trPr>
          <w:trHeight w:val="84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5" w:rsidRPr="002773AF" w:rsidRDefault="002E45A5" w:rsidP="00126F2D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Ремонтно-строительные работы в клубе «Перспектива» 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5" w:rsidRPr="003A06C7" w:rsidRDefault="002E45A5" w:rsidP="00126F2D">
            <w:pPr>
              <w:widowControl w:val="0"/>
              <w:outlineLvl w:val="0"/>
              <w:rPr>
                <w:sz w:val="20"/>
                <w:szCs w:val="20"/>
              </w:rPr>
            </w:pPr>
            <w:r w:rsidRPr="003A06C7">
              <w:rPr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5" w:rsidRPr="003A06C7" w:rsidRDefault="002E45A5" w:rsidP="00126F2D">
            <w:pPr>
              <w:pStyle w:val="a3"/>
              <w:jc w:val="both"/>
              <w:rPr>
                <w:sz w:val="20"/>
              </w:rPr>
            </w:pPr>
            <w:r w:rsidRPr="003A06C7">
              <w:rPr>
                <w:sz w:val="20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2E45A5" w:rsidRPr="003A06C7" w:rsidRDefault="002E45A5" w:rsidP="00126F2D">
            <w:pPr>
              <w:pStyle w:val="a3"/>
              <w:jc w:val="both"/>
              <w:rPr>
                <w:sz w:val="20"/>
              </w:rPr>
            </w:pPr>
            <w:r w:rsidRPr="003A06C7">
              <w:rPr>
                <w:sz w:val="20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2E45A5" w:rsidRPr="003A06C7" w:rsidRDefault="002E45A5" w:rsidP="00126F2D">
            <w:pPr>
              <w:pStyle w:val="a3"/>
              <w:jc w:val="both"/>
              <w:rPr>
                <w:sz w:val="20"/>
              </w:rPr>
            </w:pPr>
            <w:r w:rsidRPr="003A06C7">
              <w:rPr>
                <w:sz w:val="20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2E45A5" w:rsidRPr="003A06C7" w:rsidRDefault="002E45A5" w:rsidP="00126F2D">
            <w:pPr>
              <w:pStyle w:val="a3"/>
              <w:jc w:val="both"/>
              <w:rPr>
                <w:sz w:val="20"/>
              </w:rPr>
            </w:pPr>
            <w:r w:rsidRPr="003A06C7">
              <w:rPr>
                <w:sz w:val="20"/>
              </w:rPr>
              <w:t xml:space="preserve">Материалы должны поставляться в стандартной заводской упаковке. </w:t>
            </w:r>
          </w:p>
          <w:p w:rsidR="002E45A5" w:rsidRDefault="002E45A5" w:rsidP="00126F2D">
            <w:pPr>
              <w:pStyle w:val="a3"/>
              <w:jc w:val="both"/>
              <w:rPr>
                <w:sz w:val="20"/>
              </w:rPr>
            </w:pPr>
            <w:r w:rsidRPr="003A06C7">
              <w:rPr>
                <w:sz w:val="20"/>
              </w:rPr>
              <w:t>Объем выполненных работ, материалы должны соответствовать  смете.</w:t>
            </w:r>
          </w:p>
          <w:p w:rsidR="00E34223" w:rsidRDefault="00E34223" w:rsidP="00E34223">
            <w:pPr>
              <w:pStyle w:val="a3"/>
              <w:jc w:val="both"/>
              <w:rPr>
                <w:sz w:val="20"/>
              </w:rPr>
            </w:pPr>
            <w:r>
              <w:rPr>
                <w:sz w:val="20"/>
              </w:rPr>
              <w:t>Наличие у участников размещения заказа документов, подтверждающих соответствие участника размещения заказа требованиям, установленным в соответствии с Законодательством Российской Федерации к лицам, осуществляющим выполнение работ, являющихся предметом контракта:</w:t>
            </w:r>
          </w:p>
          <w:p w:rsidR="00E34223" w:rsidRDefault="00E34223" w:rsidP="00E34223">
            <w:pPr>
              <w:pStyle w:val="a3"/>
              <w:jc w:val="both"/>
              <w:rPr>
                <w:sz w:val="20"/>
              </w:rPr>
            </w:pPr>
            <w:r>
              <w:rPr>
                <w:sz w:val="20"/>
              </w:rPr>
              <w:t>- свидетельство, выданное саморегулируемой организацией, о допуске к работам</w:t>
            </w:r>
            <w:proofErr w:type="gramStart"/>
            <w:r>
              <w:rPr>
                <w:sz w:val="20"/>
              </w:rPr>
              <w:t xml:space="preserve"> ,</w:t>
            </w:r>
            <w:proofErr w:type="gramEnd"/>
            <w:r>
              <w:rPr>
                <w:sz w:val="20"/>
              </w:rPr>
              <w:t xml:space="preserve"> выполнение которых является предметом муниципального контракта*</w:t>
            </w:r>
          </w:p>
          <w:p w:rsidR="00996EEB" w:rsidRPr="003A06C7" w:rsidRDefault="00E34223" w:rsidP="00E34223">
            <w:pPr>
              <w:pStyle w:val="a3"/>
              <w:jc w:val="both"/>
              <w:rPr>
                <w:sz w:val="20"/>
              </w:rPr>
            </w:pPr>
            <w:r>
              <w:rPr>
                <w:sz w:val="20"/>
              </w:rPr>
              <w:t xml:space="preserve">(* для видов работ, включенных в « Перечень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</w:t>
            </w:r>
            <w:r>
              <w:rPr>
                <w:sz w:val="20"/>
              </w:rPr>
              <w:lastRenderedPageBreak/>
              <w:t>строительства», утвержденный приказом Министерства регион</w:t>
            </w:r>
            <w:r>
              <w:rPr>
                <w:sz w:val="20"/>
              </w:rPr>
              <w:t>ального развития РФ от 30.12.20</w:t>
            </w:r>
            <w:r>
              <w:rPr>
                <w:sz w:val="20"/>
              </w:rPr>
              <w:t>09 № 624)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5" w:rsidRPr="003A06C7" w:rsidRDefault="002E45A5" w:rsidP="00126F2D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 w:rsidRPr="003A06C7">
              <w:rPr>
                <w:sz w:val="20"/>
                <w:szCs w:val="20"/>
              </w:rPr>
              <w:lastRenderedPageBreak/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5" w:rsidRPr="003A06C7" w:rsidRDefault="002E45A5" w:rsidP="00126F2D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0"/>
                <w:szCs w:val="20"/>
              </w:rPr>
            </w:pPr>
            <w:r w:rsidRPr="003A06C7">
              <w:rPr>
                <w:sz w:val="20"/>
                <w:szCs w:val="20"/>
              </w:rPr>
              <w:t xml:space="preserve">В соответствии с локальным сметным расчетом </w:t>
            </w:r>
          </w:p>
        </w:tc>
      </w:tr>
      <w:tr w:rsidR="002E45A5" w:rsidRPr="003A06C7" w:rsidTr="00126F2D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A5" w:rsidRPr="003A06C7" w:rsidRDefault="002E45A5" w:rsidP="00126F2D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5" w:rsidRPr="003A06C7" w:rsidRDefault="002E45A5" w:rsidP="00126F2D">
            <w:pPr>
              <w:widowControl w:val="0"/>
              <w:outlineLvl w:val="0"/>
              <w:rPr>
                <w:sz w:val="20"/>
                <w:szCs w:val="20"/>
              </w:rPr>
            </w:pPr>
            <w:r w:rsidRPr="003A06C7">
              <w:rPr>
                <w:sz w:val="20"/>
                <w:szCs w:val="20"/>
              </w:rPr>
              <w:t>Технические характеристики</w:t>
            </w:r>
          </w:p>
          <w:p w:rsidR="002E45A5" w:rsidRPr="003A06C7" w:rsidRDefault="002E45A5" w:rsidP="00126F2D">
            <w:pPr>
              <w:widowControl w:val="0"/>
              <w:outlineLvl w:val="0"/>
              <w:rPr>
                <w:sz w:val="20"/>
                <w:szCs w:val="20"/>
              </w:rPr>
            </w:pPr>
            <w:r w:rsidRPr="003A06C7">
              <w:rPr>
                <w:sz w:val="20"/>
                <w:szCs w:val="20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5" w:rsidRDefault="002E45A5" w:rsidP="00126F2D">
            <w:pPr>
              <w:rPr>
                <w:sz w:val="20"/>
              </w:rPr>
            </w:pPr>
            <w:r>
              <w:rPr>
                <w:color w:val="000000"/>
                <w:sz w:val="18"/>
                <w:szCs w:val="18"/>
              </w:rPr>
              <w:t xml:space="preserve">Ремонтно-строительные  работы </w:t>
            </w:r>
            <w:r w:rsidRPr="003A06C7">
              <w:rPr>
                <w:color w:val="000000"/>
                <w:sz w:val="18"/>
                <w:szCs w:val="18"/>
              </w:rPr>
              <w:t xml:space="preserve"> </w:t>
            </w:r>
            <w:r w:rsidRPr="003A06C7">
              <w:rPr>
                <w:sz w:val="20"/>
              </w:rPr>
              <w:t xml:space="preserve">в </w:t>
            </w:r>
            <w:r w:rsidRPr="003A06C7">
              <w:rPr>
                <w:sz w:val="20"/>
                <w:szCs w:val="20"/>
              </w:rPr>
              <w:t>соответствии с локальным сметным расчетом</w:t>
            </w:r>
            <w:r w:rsidR="00996EEB">
              <w:rPr>
                <w:sz w:val="20"/>
              </w:rPr>
              <w:t>.</w:t>
            </w:r>
          </w:p>
          <w:p w:rsidR="00996EEB" w:rsidRPr="003A06C7" w:rsidRDefault="00996EEB" w:rsidP="00126F2D">
            <w:pPr>
              <w:rPr>
                <w:sz w:val="20"/>
              </w:rPr>
            </w:pPr>
            <w:r w:rsidRPr="00004F26">
              <w:rPr>
                <w:b/>
                <w:sz w:val="20"/>
                <w:szCs w:val="20"/>
              </w:rPr>
              <w:t>При упоминании в локальном сметном расчете, ведомости объемов работ торговых наименований используемых материалов считать их сопровождающимися словами «или эквивалент»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A5" w:rsidRPr="003A06C7" w:rsidRDefault="002E45A5" w:rsidP="00126F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A5" w:rsidRPr="003A06C7" w:rsidRDefault="002E45A5" w:rsidP="00126F2D">
            <w:pPr>
              <w:rPr>
                <w:color w:val="000000"/>
                <w:sz w:val="20"/>
                <w:szCs w:val="20"/>
              </w:rPr>
            </w:pPr>
          </w:p>
        </w:tc>
      </w:tr>
      <w:tr w:rsidR="002E45A5" w:rsidRPr="003A06C7" w:rsidTr="00126F2D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A5" w:rsidRPr="003A06C7" w:rsidRDefault="002E45A5" w:rsidP="00126F2D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5" w:rsidRPr="003A06C7" w:rsidRDefault="002E45A5" w:rsidP="00126F2D">
            <w:pPr>
              <w:widowControl w:val="0"/>
              <w:outlineLvl w:val="0"/>
              <w:rPr>
                <w:sz w:val="20"/>
                <w:szCs w:val="20"/>
              </w:rPr>
            </w:pPr>
            <w:r w:rsidRPr="003A06C7">
              <w:rPr>
                <w:sz w:val="20"/>
                <w:szCs w:val="20"/>
              </w:rPr>
              <w:t>Требования к безопасности</w:t>
            </w:r>
            <w:r w:rsidRPr="003A06C7">
              <w:rPr>
                <w:sz w:val="20"/>
                <w:szCs w:val="20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5" w:rsidRPr="00786D7A" w:rsidRDefault="002E45A5" w:rsidP="00126F2D">
            <w:pPr>
              <w:pStyle w:val="ConsPlusNormal"/>
              <w:ind w:firstLine="0"/>
            </w:pPr>
            <w:r w:rsidRPr="00786D7A"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2E45A5" w:rsidRPr="003A06C7" w:rsidRDefault="002E45A5" w:rsidP="00126F2D">
            <w:pPr>
              <w:pStyle w:val="a3"/>
              <w:jc w:val="both"/>
              <w:rPr>
                <w:sz w:val="20"/>
              </w:rPr>
            </w:pPr>
            <w:r w:rsidRPr="003A06C7">
              <w:rPr>
                <w:sz w:val="20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A5" w:rsidRPr="003A06C7" w:rsidRDefault="002E45A5" w:rsidP="00126F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A5" w:rsidRPr="003A06C7" w:rsidRDefault="002E45A5" w:rsidP="00126F2D">
            <w:pPr>
              <w:rPr>
                <w:color w:val="000000"/>
                <w:sz w:val="20"/>
                <w:szCs w:val="20"/>
              </w:rPr>
            </w:pPr>
          </w:p>
        </w:tc>
      </w:tr>
      <w:tr w:rsidR="002E45A5" w:rsidRPr="003A06C7" w:rsidTr="00126F2D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A5" w:rsidRPr="003A06C7" w:rsidRDefault="002E45A5" w:rsidP="00126F2D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5" w:rsidRPr="003A06C7" w:rsidRDefault="002E45A5" w:rsidP="00126F2D">
            <w:pPr>
              <w:widowControl w:val="0"/>
              <w:outlineLvl w:val="0"/>
              <w:rPr>
                <w:sz w:val="20"/>
                <w:szCs w:val="20"/>
              </w:rPr>
            </w:pPr>
            <w:r w:rsidRPr="003A06C7">
              <w:rPr>
                <w:sz w:val="20"/>
                <w:szCs w:val="20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5" w:rsidRPr="003A06C7" w:rsidRDefault="002E45A5" w:rsidP="00126F2D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3A06C7">
              <w:rPr>
                <w:rFonts w:ascii="Times New Roman" w:hAnsi="Times New Roman" w:cs="Times New Roman"/>
              </w:rPr>
              <w:t>Работы должны соответствовать требованиям СНиП, социальных норм и правил эксплуатации.</w:t>
            </w:r>
          </w:p>
          <w:p w:rsidR="002E45A5" w:rsidRPr="003A06C7" w:rsidRDefault="002E45A5" w:rsidP="00126F2D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3A06C7">
              <w:rPr>
                <w:rFonts w:ascii="Times New Roman" w:hAnsi="Times New Roman" w:cs="Times New Roman"/>
              </w:rPr>
              <w:t>Гарантии качества распространяются на все работы, выполненные подрядчиком. Гарантийный срок на выполненные работы – 3 (три</w:t>
            </w:r>
            <w:r>
              <w:rPr>
                <w:rFonts w:ascii="Times New Roman" w:hAnsi="Times New Roman" w:cs="Times New Roman"/>
              </w:rPr>
              <w:t>) года</w:t>
            </w:r>
            <w:r w:rsidRPr="003A06C7">
              <w:rPr>
                <w:rFonts w:ascii="Times New Roman" w:hAnsi="Times New Roman" w:cs="Times New Roman"/>
              </w:rPr>
              <w:t xml:space="preserve"> с момента приемки в установленном порядке результата работ.</w:t>
            </w:r>
          </w:p>
          <w:p w:rsidR="002E45A5" w:rsidRPr="003A06C7" w:rsidRDefault="002E45A5" w:rsidP="00126F2D">
            <w:pPr>
              <w:pStyle w:val="a3"/>
              <w:jc w:val="both"/>
              <w:rPr>
                <w:sz w:val="20"/>
              </w:rPr>
            </w:pPr>
            <w:r w:rsidRPr="003A06C7">
              <w:rPr>
                <w:sz w:val="20"/>
              </w:rPr>
              <w:t>Работы должны быть выполнены в соответствии с проектом муниципального контракта и локальной сметой.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A5" w:rsidRPr="003A06C7" w:rsidRDefault="002E45A5" w:rsidP="00126F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A5" w:rsidRPr="003A06C7" w:rsidRDefault="002E45A5" w:rsidP="00126F2D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2E45A5" w:rsidRPr="001E2DFA" w:rsidRDefault="002E45A5" w:rsidP="002E45A5">
      <w:pPr>
        <w:rPr>
          <w:sz w:val="22"/>
          <w:szCs w:val="22"/>
        </w:rPr>
      </w:pPr>
    </w:p>
    <w:p w:rsidR="002E45A5" w:rsidRDefault="002E45A5" w:rsidP="002E45A5">
      <w:pPr>
        <w:ind w:firstLine="720"/>
        <w:jc w:val="center"/>
        <w:rPr>
          <w:b/>
          <w:sz w:val="20"/>
          <w:szCs w:val="20"/>
        </w:rPr>
      </w:pPr>
      <w:r>
        <w:rPr>
          <w:sz w:val="22"/>
          <w:szCs w:val="22"/>
        </w:rPr>
        <w:br w:type="page"/>
      </w:r>
      <w:r w:rsidRPr="00ED605E">
        <w:rPr>
          <w:b/>
          <w:sz w:val="20"/>
          <w:szCs w:val="20"/>
        </w:rPr>
        <w:lastRenderedPageBreak/>
        <w:t xml:space="preserve">Участниками настоящего запроса котировок могут являться только </w:t>
      </w:r>
    </w:p>
    <w:p w:rsidR="002E45A5" w:rsidRPr="00ED605E" w:rsidRDefault="002E45A5" w:rsidP="002E45A5">
      <w:pPr>
        <w:ind w:firstLine="720"/>
        <w:jc w:val="center"/>
        <w:rPr>
          <w:b/>
          <w:sz w:val="20"/>
          <w:szCs w:val="20"/>
        </w:rPr>
      </w:pPr>
      <w:r w:rsidRPr="00ED605E">
        <w:rPr>
          <w:b/>
          <w:sz w:val="20"/>
          <w:szCs w:val="20"/>
        </w:rPr>
        <w:t>субъекты малого предпринимательства.</w:t>
      </w:r>
    </w:p>
    <w:p w:rsidR="002E45A5" w:rsidRPr="00ED605E" w:rsidRDefault="002E45A5" w:rsidP="002E45A5">
      <w:pPr>
        <w:ind w:firstLine="720"/>
        <w:jc w:val="both"/>
        <w:rPr>
          <w:sz w:val="20"/>
          <w:szCs w:val="20"/>
        </w:rPr>
      </w:pPr>
      <w:bookmarkStart w:id="0" w:name="sub_2"/>
      <w:proofErr w:type="gramStart"/>
      <w:r w:rsidRPr="00ED605E">
        <w:rPr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ED605E">
          <w:rPr>
            <w:sz w:val="20"/>
            <w:szCs w:val="20"/>
          </w:rPr>
          <w:t>2007 г</w:t>
        </w:r>
      </w:smartTag>
      <w:r w:rsidRPr="00ED605E">
        <w:rPr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ED605E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2E45A5" w:rsidRPr="00ED605E" w:rsidRDefault="002E45A5" w:rsidP="002E45A5">
      <w:pPr>
        <w:ind w:firstLine="720"/>
        <w:jc w:val="both"/>
        <w:rPr>
          <w:sz w:val="20"/>
          <w:szCs w:val="20"/>
        </w:rPr>
      </w:pPr>
      <w:bookmarkStart w:id="1" w:name="sub_21"/>
      <w:bookmarkEnd w:id="0"/>
      <w:proofErr w:type="gramStart"/>
      <w:r w:rsidRPr="00ED605E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ED605E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2E45A5" w:rsidRPr="00ED605E" w:rsidRDefault="002E45A5" w:rsidP="002E45A5">
      <w:pPr>
        <w:ind w:firstLine="720"/>
        <w:jc w:val="both"/>
        <w:rPr>
          <w:sz w:val="20"/>
          <w:szCs w:val="20"/>
        </w:rPr>
      </w:pPr>
      <w:bookmarkStart w:id="2" w:name="sub_22"/>
      <w:bookmarkEnd w:id="1"/>
      <w:r w:rsidRPr="00ED605E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2E45A5" w:rsidRPr="00ED605E" w:rsidRDefault="002E45A5" w:rsidP="002E45A5">
      <w:pPr>
        <w:ind w:firstLine="72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2E45A5" w:rsidRPr="00ED605E" w:rsidRDefault="002E45A5" w:rsidP="002E45A5">
      <w:pPr>
        <w:pStyle w:val="ConsPlusNormal"/>
        <w:widowControl/>
        <w:jc w:val="both"/>
      </w:pPr>
      <w:r w:rsidRPr="00ED605E"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ED605E">
        <w:t>микропредприятий</w:t>
      </w:r>
      <w:proofErr w:type="spellEnd"/>
      <w:r w:rsidRPr="00ED605E">
        <w:t xml:space="preserve"> и 400,0 </w:t>
      </w:r>
      <w:proofErr w:type="spellStart"/>
      <w:r w:rsidRPr="00ED605E">
        <w:t>млн</w:t>
      </w:r>
      <w:proofErr w:type="gramStart"/>
      <w:r w:rsidRPr="00ED605E">
        <w:t>.р</w:t>
      </w:r>
      <w:proofErr w:type="gramEnd"/>
      <w:r w:rsidRPr="00ED605E">
        <w:t>ублей</w:t>
      </w:r>
      <w:proofErr w:type="spellEnd"/>
      <w:r w:rsidRPr="00ED605E">
        <w:t xml:space="preserve"> для малых предприятий. </w:t>
      </w:r>
      <w:bookmarkEnd w:id="3"/>
    </w:p>
    <w:p w:rsidR="002E45A5" w:rsidRPr="00ED605E" w:rsidRDefault="002E45A5" w:rsidP="002E45A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0"/>
          <w:szCs w:val="20"/>
        </w:rPr>
      </w:pPr>
      <w:r w:rsidRPr="00ED605E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E45A5" w:rsidRPr="00ED605E" w:rsidRDefault="002E45A5" w:rsidP="002E45A5">
      <w:pPr>
        <w:ind w:firstLine="72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>В случае</w:t>
      </w:r>
      <w:proofErr w:type="gramStart"/>
      <w:r w:rsidRPr="00ED605E">
        <w:rPr>
          <w:sz w:val="20"/>
          <w:szCs w:val="20"/>
        </w:rPr>
        <w:t>,</w:t>
      </w:r>
      <w:proofErr w:type="gramEnd"/>
      <w:r w:rsidRPr="00ED605E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E45A5" w:rsidRDefault="002E45A5" w:rsidP="002E45A5">
      <w:pPr>
        <w:pStyle w:val="a5"/>
        <w:ind w:firstLine="720"/>
        <w:jc w:val="both"/>
        <w:rPr>
          <w:b w:val="0"/>
          <w:sz w:val="20"/>
        </w:rPr>
      </w:pPr>
      <w:r>
        <w:rPr>
          <w:b w:val="0"/>
          <w:sz w:val="20"/>
        </w:rPr>
        <w:t>Согласно ч. 2 ст. 46</w:t>
      </w:r>
      <w:r w:rsidRPr="00ED605E">
        <w:rPr>
          <w:b w:val="0"/>
          <w:sz w:val="20"/>
        </w:rPr>
        <w:t xml:space="preserve">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2E45A5" w:rsidRPr="00ED605E" w:rsidRDefault="002E45A5" w:rsidP="002E45A5">
      <w:pPr>
        <w:pStyle w:val="a5"/>
        <w:ind w:firstLine="720"/>
        <w:jc w:val="both"/>
        <w:rPr>
          <w:b w:val="0"/>
          <w:sz w:val="20"/>
        </w:rPr>
      </w:pPr>
      <w:r w:rsidRPr="00ED605E"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E45A5" w:rsidRPr="002F26A5" w:rsidRDefault="002E45A5" w:rsidP="002E45A5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0"/>
          <w:szCs w:val="20"/>
        </w:rPr>
      </w:pPr>
      <w:r w:rsidRPr="00A03030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A03030">
        <w:rPr>
          <w:b/>
          <w:bCs/>
          <w:sz w:val="20"/>
          <w:szCs w:val="20"/>
        </w:rPr>
        <w:t xml:space="preserve"> </w:t>
      </w:r>
      <w:r w:rsidRPr="00A03030">
        <w:rPr>
          <w:sz w:val="20"/>
          <w:szCs w:val="20"/>
        </w:rPr>
        <w:t>(ч. 1 ст. 8 ФЗ № 94).</w:t>
      </w:r>
    </w:p>
    <w:p w:rsidR="002E45A5" w:rsidRPr="00ED605E" w:rsidRDefault="002E45A5" w:rsidP="002E45A5">
      <w:pPr>
        <w:ind w:firstLine="72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E45A5" w:rsidRPr="007D202E" w:rsidRDefault="002E45A5" w:rsidP="002E45A5">
      <w:pPr>
        <w:pStyle w:val="a5"/>
        <w:ind w:firstLine="720"/>
        <w:jc w:val="both"/>
        <w:rPr>
          <w:b w:val="0"/>
          <w:sz w:val="20"/>
        </w:rPr>
      </w:pPr>
      <w:r w:rsidRPr="00E0684E">
        <w:rPr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</w:t>
      </w:r>
      <w:r>
        <w:rPr>
          <w:b w:val="0"/>
          <w:sz w:val="20"/>
        </w:rPr>
        <w:t>.</w:t>
      </w:r>
    </w:p>
    <w:p w:rsidR="002E45A5" w:rsidRPr="007D202E" w:rsidRDefault="002E45A5" w:rsidP="002E45A5">
      <w:pPr>
        <w:pStyle w:val="a5"/>
        <w:ind w:firstLine="720"/>
        <w:jc w:val="both"/>
        <w:rPr>
          <w:b w:val="0"/>
          <w:sz w:val="20"/>
        </w:rPr>
      </w:pPr>
      <w:r w:rsidRPr="00ED605E"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E45A5" w:rsidRPr="00A538DA" w:rsidRDefault="002E45A5" w:rsidP="002E45A5">
      <w:pPr>
        <w:ind w:firstLine="720"/>
        <w:jc w:val="both"/>
        <w:rPr>
          <w:sz w:val="20"/>
          <w:szCs w:val="20"/>
        </w:rPr>
      </w:pPr>
      <w:r w:rsidRPr="00A538DA">
        <w:rPr>
          <w:sz w:val="20"/>
          <w:szCs w:val="20"/>
        </w:rPr>
        <w:t>В случае</w:t>
      </w:r>
      <w:proofErr w:type="gramStart"/>
      <w:r w:rsidRPr="00A538DA">
        <w:rPr>
          <w:sz w:val="20"/>
          <w:szCs w:val="20"/>
        </w:rPr>
        <w:t>,</w:t>
      </w:r>
      <w:proofErr w:type="gramEnd"/>
      <w:r w:rsidRPr="00A538DA">
        <w:rPr>
          <w:sz w:val="20"/>
          <w:szCs w:val="20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2E45A5" w:rsidRPr="00ED605E" w:rsidRDefault="002E45A5" w:rsidP="002E45A5">
      <w:pPr>
        <w:pStyle w:val="a5"/>
        <w:ind w:firstLine="720"/>
        <w:jc w:val="both"/>
        <w:rPr>
          <w:b w:val="0"/>
          <w:sz w:val="20"/>
        </w:rPr>
      </w:pPr>
      <w:r w:rsidRPr="00ED605E">
        <w:rPr>
          <w:b w:val="0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E45A5" w:rsidRPr="00A701E6" w:rsidRDefault="002E45A5" w:rsidP="002E45A5">
      <w:pPr>
        <w:ind w:left="5664"/>
        <w:rPr>
          <w:sz w:val="22"/>
          <w:szCs w:val="22"/>
        </w:rPr>
      </w:pPr>
      <w:r>
        <w:br w:type="page"/>
      </w:r>
      <w:r w:rsidRPr="00A701E6">
        <w:rPr>
          <w:sz w:val="22"/>
          <w:szCs w:val="22"/>
        </w:rPr>
        <w:lastRenderedPageBreak/>
        <w:t>№ _____________</w:t>
      </w:r>
    </w:p>
    <w:p w:rsidR="002E45A5" w:rsidRPr="00A701E6" w:rsidRDefault="002E45A5" w:rsidP="002E45A5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Приложение к </w:t>
      </w:r>
      <w:r>
        <w:rPr>
          <w:sz w:val="22"/>
          <w:szCs w:val="22"/>
        </w:rPr>
        <w:t>и</w:t>
      </w:r>
      <w:r w:rsidRPr="00A701E6">
        <w:rPr>
          <w:sz w:val="22"/>
          <w:szCs w:val="22"/>
        </w:rPr>
        <w:t xml:space="preserve">звещению о </w:t>
      </w:r>
    </w:p>
    <w:p w:rsidR="002E45A5" w:rsidRPr="00A701E6" w:rsidRDefault="002E45A5" w:rsidP="002E45A5">
      <w:pPr>
        <w:ind w:left="5664"/>
        <w:rPr>
          <w:sz w:val="22"/>
          <w:szCs w:val="22"/>
        </w:rPr>
      </w:pPr>
      <w:proofErr w:type="gramStart"/>
      <w:r w:rsidRPr="00A701E6">
        <w:rPr>
          <w:sz w:val="22"/>
          <w:szCs w:val="22"/>
        </w:rPr>
        <w:t>проведении</w:t>
      </w:r>
      <w:proofErr w:type="gramEnd"/>
      <w:r w:rsidRPr="00A701E6">
        <w:rPr>
          <w:sz w:val="22"/>
          <w:szCs w:val="22"/>
        </w:rPr>
        <w:t xml:space="preserve"> запроса котировок</w:t>
      </w:r>
    </w:p>
    <w:p w:rsidR="002E45A5" w:rsidRPr="00A701E6" w:rsidRDefault="002E45A5" w:rsidP="002E45A5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   </w:t>
      </w:r>
      <w:r w:rsidR="00297026">
        <w:rPr>
          <w:sz w:val="22"/>
          <w:szCs w:val="22"/>
        </w:rPr>
        <w:t>21</w:t>
      </w:r>
      <w:r>
        <w:rPr>
          <w:sz w:val="22"/>
          <w:szCs w:val="22"/>
        </w:rPr>
        <w:t>.</w:t>
      </w:r>
      <w:r w:rsidR="00297026">
        <w:rPr>
          <w:sz w:val="22"/>
          <w:szCs w:val="22"/>
        </w:rPr>
        <w:t>11</w:t>
      </w:r>
      <w:r>
        <w:rPr>
          <w:sz w:val="22"/>
          <w:szCs w:val="22"/>
        </w:rPr>
        <w:t>.</w:t>
      </w:r>
      <w:r w:rsidRPr="002E6E5F">
        <w:rPr>
          <w:sz w:val="22"/>
          <w:szCs w:val="22"/>
        </w:rPr>
        <w:t>2012</w:t>
      </w:r>
      <w:r w:rsidRPr="00A701E6">
        <w:rPr>
          <w:sz w:val="22"/>
          <w:szCs w:val="22"/>
        </w:rPr>
        <w:t>.</w:t>
      </w:r>
    </w:p>
    <w:p w:rsidR="002E45A5" w:rsidRPr="00A701E6" w:rsidRDefault="002E45A5" w:rsidP="002E45A5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Регистрационный № </w:t>
      </w:r>
      <w:r w:rsidR="00297026">
        <w:rPr>
          <w:sz w:val="22"/>
          <w:szCs w:val="22"/>
        </w:rPr>
        <w:t>1066</w:t>
      </w:r>
    </w:p>
    <w:p w:rsidR="002E45A5" w:rsidRPr="00DB5C64" w:rsidRDefault="002E45A5" w:rsidP="002E45A5">
      <w:pPr>
        <w:jc w:val="center"/>
      </w:pPr>
      <w:r w:rsidRPr="00DB5C64">
        <w:t>КОТИРОВОЧНАЯ ЗАЯВКА</w:t>
      </w:r>
    </w:p>
    <w:p w:rsidR="002E45A5" w:rsidRPr="00DB5C64" w:rsidRDefault="002E45A5" w:rsidP="002E45A5">
      <w:pPr>
        <w:jc w:val="right"/>
      </w:pPr>
      <w:r w:rsidRPr="00DB5C64">
        <w:t>Дата: «__» _________ 20</w:t>
      </w:r>
      <w:r>
        <w:t>1</w:t>
      </w:r>
      <w:r w:rsidRPr="00157695">
        <w:t>2</w:t>
      </w:r>
      <w:r w:rsidRPr="00DB5C64">
        <w:t xml:space="preserve"> г.</w:t>
      </w:r>
    </w:p>
    <w:p w:rsidR="002E45A5" w:rsidRPr="00DB5C64" w:rsidRDefault="002E45A5" w:rsidP="002E45A5">
      <w:pPr>
        <w:jc w:val="center"/>
      </w:pPr>
      <w:r w:rsidRPr="00DB5C64"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2E45A5" w:rsidRPr="00DB5C64" w:rsidTr="00126F2D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5" w:rsidRDefault="002E45A5" w:rsidP="00126F2D">
            <w:r w:rsidRPr="00A701E6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2E45A5" w:rsidRDefault="002E45A5" w:rsidP="00126F2D">
            <w:r w:rsidRPr="00A701E6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A701E6">
              <w:rPr>
                <w:sz w:val="22"/>
                <w:szCs w:val="22"/>
              </w:rPr>
              <w:t xml:space="preserve"> фамилия, имя, отчество </w:t>
            </w:r>
          </w:p>
          <w:p w:rsidR="002E45A5" w:rsidRDefault="002E45A5" w:rsidP="00126F2D">
            <w:r w:rsidRPr="00A701E6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A701E6">
              <w:rPr>
                <w:sz w:val="22"/>
                <w:szCs w:val="22"/>
              </w:rPr>
              <w:t xml:space="preserve"> </w:t>
            </w:r>
          </w:p>
          <w:p w:rsidR="002E45A5" w:rsidRPr="00F720A8" w:rsidRDefault="002E45A5" w:rsidP="00126F2D">
            <w:pPr>
              <w:rPr>
                <w:i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5" w:rsidRPr="00DB5C64" w:rsidRDefault="002E45A5" w:rsidP="00126F2D"/>
        </w:tc>
      </w:tr>
      <w:tr w:rsidR="002E45A5" w:rsidRPr="00DB5C64" w:rsidTr="00126F2D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5" w:rsidRPr="00A701E6" w:rsidRDefault="002E45A5" w:rsidP="00126F2D">
            <w:r w:rsidRPr="00A701E6">
              <w:rPr>
                <w:sz w:val="22"/>
                <w:szCs w:val="22"/>
              </w:rPr>
              <w:t xml:space="preserve">2. Место нахождения </w:t>
            </w:r>
            <w:r w:rsidRPr="00A701E6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A701E6">
              <w:rPr>
                <w:sz w:val="22"/>
                <w:szCs w:val="22"/>
              </w:rPr>
              <w:t xml:space="preserve"> место жительства </w:t>
            </w:r>
            <w:r w:rsidRPr="00A701E6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A701E6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5" w:rsidRPr="00DB5C64" w:rsidRDefault="002E45A5" w:rsidP="00126F2D"/>
        </w:tc>
      </w:tr>
      <w:tr w:rsidR="002E45A5" w:rsidRPr="00DB5C64" w:rsidTr="00126F2D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5" w:rsidRPr="00A701E6" w:rsidRDefault="002E45A5" w:rsidP="00126F2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2E45A5" w:rsidRPr="00A701E6" w:rsidRDefault="002E45A5" w:rsidP="00126F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A701E6">
              <w:rPr>
                <w:rStyle w:val="a7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5A5" w:rsidRPr="00DB5C64" w:rsidRDefault="002E45A5" w:rsidP="00126F2D"/>
        </w:tc>
      </w:tr>
      <w:tr w:rsidR="002E45A5" w:rsidRPr="00DB5C64" w:rsidTr="00126F2D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5" w:rsidRPr="00A701E6" w:rsidRDefault="002E45A5" w:rsidP="00126F2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5A5" w:rsidRPr="00DB5C64" w:rsidRDefault="002E45A5" w:rsidP="00126F2D"/>
        </w:tc>
      </w:tr>
      <w:tr w:rsidR="002E45A5" w:rsidRPr="00DB5C64" w:rsidTr="00126F2D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45A5" w:rsidRPr="00A701E6" w:rsidRDefault="002E45A5" w:rsidP="00126F2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701E6">
              <w:rPr>
                <w:rStyle w:val="a7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5A5" w:rsidRPr="00DB5C64" w:rsidRDefault="002E45A5" w:rsidP="00126F2D"/>
        </w:tc>
      </w:tr>
      <w:tr w:rsidR="002E45A5" w:rsidRPr="00DB5C64" w:rsidTr="00126F2D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45A5" w:rsidRPr="00A701E6" w:rsidRDefault="002E45A5" w:rsidP="00126F2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5A5" w:rsidRPr="00DB5C64" w:rsidRDefault="002E45A5" w:rsidP="00126F2D"/>
        </w:tc>
      </w:tr>
      <w:tr w:rsidR="002E45A5" w:rsidRPr="00DB5C64" w:rsidTr="00126F2D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5A5" w:rsidRPr="00A701E6" w:rsidRDefault="002E45A5" w:rsidP="00126F2D">
            <w:r w:rsidRPr="00A701E6">
              <w:rPr>
                <w:sz w:val="22"/>
                <w:szCs w:val="22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45A5" w:rsidRPr="00DB5C64" w:rsidRDefault="002E45A5" w:rsidP="00126F2D"/>
        </w:tc>
      </w:tr>
      <w:tr w:rsidR="002E45A5" w:rsidRPr="00DB5C64" w:rsidTr="00126F2D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5A5" w:rsidRPr="00A701E6" w:rsidRDefault="002E45A5" w:rsidP="00126F2D">
            <w:r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5A5" w:rsidRPr="00DB5C64" w:rsidRDefault="002E45A5" w:rsidP="00126F2D"/>
        </w:tc>
      </w:tr>
    </w:tbl>
    <w:p w:rsidR="002E45A5" w:rsidRDefault="002E45A5" w:rsidP="002E45A5">
      <w:pPr>
        <w:jc w:val="center"/>
      </w:pPr>
    </w:p>
    <w:p w:rsidR="002E45A5" w:rsidRDefault="002E45A5" w:rsidP="002E45A5">
      <w:pPr>
        <w:jc w:val="center"/>
      </w:pPr>
      <w:r>
        <w:t>Предложение участника размещения заказа</w:t>
      </w:r>
      <w:r w:rsidRPr="00DB5C64">
        <w:t>.</w:t>
      </w:r>
    </w:p>
    <w:p w:rsidR="002E45A5" w:rsidRPr="00DB5C64" w:rsidRDefault="002E45A5" w:rsidP="002E45A5">
      <w:pPr>
        <w:jc w:val="center"/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2E45A5" w:rsidRPr="00DB5C64" w:rsidTr="00126F2D">
        <w:trPr>
          <w:trHeight w:val="493"/>
        </w:trPr>
        <w:tc>
          <w:tcPr>
            <w:tcW w:w="2700" w:type="dxa"/>
          </w:tcPr>
          <w:p w:rsidR="002E45A5" w:rsidRPr="00A701E6" w:rsidRDefault="002E45A5" w:rsidP="00126F2D">
            <w:pPr>
              <w:ind w:left="-70" w:firstLine="70"/>
              <w:jc w:val="center"/>
            </w:pPr>
            <w:r w:rsidRPr="00A701E6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2E45A5" w:rsidRPr="00A701E6" w:rsidRDefault="002E45A5" w:rsidP="00126F2D">
            <w:pPr>
              <w:jc w:val="center"/>
            </w:pPr>
            <w:r w:rsidRPr="00A701E6"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t>контракта</w:t>
            </w:r>
            <w:r w:rsidRPr="00A701E6">
              <w:rPr>
                <w:sz w:val="22"/>
                <w:szCs w:val="22"/>
              </w:rPr>
              <w:t>,</w:t>
            </w:r>
          </w:p>
          <w:p w:rsidR="002E45A5" w:rsidRPr="00A701E6" w:rsidRDefault="002E45A5" w:rsidP="00126F2D">
            <w:pPr>
              <w:jc w:val="center"/>
            </w:pPr>
            <w:r w:rsidRPr="00A701E6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2E45A5" w:rsidRPr="00A440CB" w:rsidRDefault="002E45A5" w:rsidP="00126F2D">
            <w:pPr>
              <w:jc w:val="center"/>
            </w:pPr>
            <w:r w:rsidRPr="00A440CB">
              <w:rPr>
                <w:sz w:val="22"/>
                <w:szCs w:val="22"/>
              </w:rPr>
              <w:t xml:space="preserve">Сведения о включенных или не включенных в цену </w:t>
            </w:r>
            <w:r>
              <w:rPr>
                <w:sz w:val="22"/>
                <w:szCs w:val="22"/>
              </w:rPr>
              <w:t>договора (</w:t>
            </w:r>
            <w:r w:rsidRPr="00A440CB">
              <w:rPr>
                <w:sz w:val="22"/>
                <w:szCs w:val="22"/>
              </w:rPr>
              <w:t>контракта</w:t>
            </w:r>
            <w:r>
              <w:rPr>
                <w:sz w:val="22"/>
                <w:szCs w:val="22"/>
              </w:rPr>
              <w:t>)</w:t>
            </w:r>
            <w:r w:rsidRPr="00A440CB">
              <w:rPr>
                <w:sz w:val="22"/>
                <w:szCs w:val="22"/>
              </w:rPr>
              <w:t xml:space="preserve"> расходах</w:t>
            </w:r>
          </w:p>
        </w:tc>
      </w:tr>
      <w:tr w:rsidR="002E45A5" w:rsidRPr="00DB5C64" w:rsidTr="00126F2D">
        <w:trPr>
          <w:trHeight w:val="269"/>
        </w:trPr>
        <w:tc>
          <w:tcPr>
            <w:tcW w:w="2700" w:type="dxa"/>
          </w:tcPr>
          <w:p w:rsidR="002E45A5" w:rsidRPr="001973D7" w:rsidRDefault="001973D7" w:rsidP="00126F2D">
            <w:r w:rsidRPr="001973D7">
              <w:rPr>
                <w:color w:val="000000"/>
              </w:rPr>
              <w:t>Ремонтно-строительные работы в клубе "Перспектива"</w:t>
            </w:r>
            <w:bookmarkStart w:id="4" w:name="_GoBack"/>
            <w:bookmarkEnd w:id="4"/>
          </w:p>
        </w:tc>
        <w:tc>
          <w:tcPr>
            <w:tcW w:w="1952" w:type="dxa"/>
          </w:tcPr>
          <w:p w:rsidR="002E45A5" w:rsidRPr="00DB5C64" w:rsidRDefault="002E45A5" w:rsidP="00126F2D"/>
        </w:tc>
        <w:tc>
          <w:tcPr>
            <w:tcW w:w="5608" w:type="dxa"/>
          </w:tcPr>
          <w:p w:rsidR="002E45A5" w:rsidRPr="00DB5C64" w:rsidRDefault="002E45A5" w:rsidP="00297026">
            <w:pPr>
              <w:jc w:val="both"/>
            </w:pPr>
            <w:r>
              <w:t xml:space="preserve">Цена включает все расходы, связанные с исполнением </w:t>
            </w:r>
            <w:r w:rsidR="00297026">
              <w:t>договора</w:t>
            </w:r>
            <w:r>
              <w:t>, в том числе стоимость работ, материалов, налоги, сборы и другие обязательные платежи.</w:t>
            </w:r>
          </w:p>
        </w:tc>
      </w:tr>
    </w:tbl>
    <w:p w:rsidR="002E45A5" w:rsidRDefault="002E45A5" w:rsidP="002E45A5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2E45A5" w:rsidRDefault="002E45A5" w:rsidP="002E45A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71797C">
        <w:rPr>
          <w:sz w:val="24"/>
          <w:szCs w:val="24"/>
        </w:rPr>
        <w:t xml:space="preserve">Цена </w:t>
      </w:r>
      <w:r>
        <w:rPr>
          <w:sz w:val="24"/>
          <w:szCs w:val="24"/>
        </w:rPr>
        <w:t>договора (</w:t>
      </w:r>
      <w:r w:rsidRPr="0071797C">
        <w:rPr>
          <w:sz w:val="24"/>
          <w:szCs w:val="24"/>
        </w:rPr>
        <w:t>ко</w:t>
      </w:r>
      <w:r>
        <w:rPr>
          <w:sz w:val="24"/>
          <w:szCs w:val="24"/>
        </w:rPr>
        <w:t>нтракта) ___________________________________________</w:t>
      </w:r>
      <w:r w:rsidRPr="0071797C">
        <w:rPr>
          <w:sz w:val="24"/>
          <w:szCs w:val="24"/>
        </w:rPr>
        <w:t>__руб</w:t>
      </w:r>
      <w:r w:rsidRPr="001B7A78">
        <w:rPr>
          <w:sz w:val="24"/>
          <w:szCs w:val="24"/>
        </w:rPr>
        <w:t xml:space="preserve">., </w:t>
      </w:r>
    </w:p>
    <w:p w:rsidR="002E45A5" w:rsidRPr="00ED605E" w:rsidRDefault="002E45A5" w:rsidP="002E45A5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2E45A5" w:rsidRPr="00ED605E" w:rsidRDefault="002E45A5" w:rsidP="002E45A5">
      <w:pPr>
        <w:pStyle w:val="ConsPlusNormal"/>
        <w:widowControl/>
        <w:ind w:firstLine="0"/>
        <w:jc w:val="both"/>
        <w:rPr>
          <w:sz w:val="16"/>
          <w:szCs w:val="16"/>
        </w:rPr>
      </w:pPr>
    </w:p>
    <w:p w:rsidR="002E45A5" w:rsidRPr="0071797C" w:rsidRDefault="002E45A5" w:rsidP="002E45A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>в т.ч. НДС</w:t>
      </w:r>
      <w:r>
        <w:rPr>
          <w:sz w:val="24"/>
          <w:szCs w:val="24"/>
        </w:rPr>
        <w:t>___________________.</w:t>
      </w:r>
    </w:p>
    <w:p w:rsidR="002E45A5" w:rsidRDefault="002E45A5" w:rsidP="002E45A5">
      <w:pPr>
        <w:jc w:val="both"/>
        <w:rPr>
          <w:b/>
        </w:rPr>
      </w:pPr>
    </w:p>
    <w:p w:rsidR="002E45A5" w:rsidRPr="00ED605E" w:rsidRDefault="002E45A5" w:rsidP="002E45A5">
      <w:pPr>
        <w:jc w:val="both"/>
        <w:rPr>
          <w:sz w:val="20"/>
          <w:szCs w:val="20"/>
        </w:rPr>
      </w:pPr>
      <w:r w:rsidRPr="00ED605E">
        <w:rPr>
          <w:b/>
          <w:sz w:val="20"/>
          <w:szCs w:val="20"/>
        </w:rPr>
        <w:t>Примечание</w:t>
      </w:r>
      <w:r w:rsidRPr="00ED605E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2E45A5" w:rsidRPr="00B72336" w:rsidRDefault="002E45A5" w:rsidP="002E45A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E45A5" w:rsidRDefault="002E45A5" w:rsidP="002E45A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условия </w:t>
      </w:r>
    </w:p>
    <w:p w:rsidR="002E45A5" w:rsidRPr="00B72336" w:rsidRDefault="002E45A5" w:rsidP="002E45A5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2E45A5" w:rsidRDefault="002E45A5" w:rsidP="002E45A5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Договора (</w:t>
      </w:r>
      <w:r w:rsidRPr="00B72336">
        <w:rPr>
          <w:sz w:val="22"/>
          <w:szCs w:val="22"/>
        </w:rPr>
        <w:t>контракта</w:t>
      </w:r>
      <w:r>
        <w:rPr>
          <w:sz w:val="22"/>
          <w:szCs w:val="22"/>
        </w:rPr>
        <w:t>)</w:t>
      </w:r>
      <w:r w:rsidRPr="00B72336">
        <w:rPr>
          <w:sz w:val="22"/>
          <w:szCs w:val="22"/>
        </w:rPr>
        <w:t>, указанные в извещении о проведении запроса котировок №</w:t>
      </w:r>
      <w:r>
        <w:rPr>
          <w:sz w:val="22"/>
          <w:szCs w:val="22"/>
        </w:rPr>
        <w:t> </w:t>
      </w:r>
      <w:r w:rsidR="00297026">
        <w:rPr>
          <w:sz w:val="22"/>
          <w:szCs w:val="22"/>
          <w:u w:val="single"/>
        </w:rPr>
        <w:t xml:space="preserve">1066 </w:t>
      </w:r>
      <w:r w:rsidRPr="00B72336">
        <w:rPr>
          <w:sz w:val="22"/>
          <w:szCs w:val="22"/>
        </w:rPr>
        <w:t>от</w:t>
      </w:r>
      <w:r>
        <w:rPr>
          <w:sz w:val="22"/>
          <w:szCs w:val="22"/>
        </w:rPr>
        <w:t> </w:t>
      </w:r>
      <w:r w:rsidR="00297026">
        <w:rPr>
          <w:sz w:val="22"/>
          <w:szCs w:val="22"/>
        </w:rPr>
        <w:t>21.11</w:t>
      </w:r>
      <w:r>
        <w:rPr>
          <w:sz w:val="22"/>
          <w:szCs w:val="22"/>
        </w:rPr>
        <w:t>.201</w:t>
      </w:r>
      <w:r w:rsidRPr="00157695">
        <w:rPr>
          <w:sz w:val="22"/>
          <w:szCs w:val="22"/>
        </w:rPr>
        <w:t>2</w:t>
      </w:r>
      <w:r w:rsidRPr="00B72336">
        <w:rPr>
          <w:sz w:val="22"/>
          <w:szCs w:val="22"/>
        </w:rPr>
        <w:t>, с учетом предложени</w:t>
      </w:r>
      <w:r>
        <w:rPr>
          <w:sz w:val="22"/>
          <w:szCs w:val="22"/>
        </w:rPr>
        <w:t>я о цене договора (контракта)</w:t>
      </w:r>
      <w:r w:rsidRPr="00B72336">
        <w:rPr>
          <w:sz w:val="22"/>
          <w:szCs w:val="22"/>
        </w:rPr>
        <w:t>, указанн</w:t>
      </w:r>
      <w:r>
        <w:rPr>
          <w:sz w:val="22"/>
          <w:szCs w:val="22"/>
        </w:rPr>
        <w:t>ого</w:t>
      </w:r>
      <w:r w:rsidRPr="00B72336">
        <w:rPr>
          <w:sz w:val="22"/>
          <w:szCs w:val="22"/>
        </w:rPr>
        <w:t xml:space="preserve"> в настоящей котировочной заявке</w:t>
      </w:r>
      <w:r>
        <w:rPr>
          <w:sz w:val="22"/>
          <w:szCs w:val="22"/>
        </w:rPr>
        <w:t>.</w:t>
      </w:r>
    </w:p>
    <w:p w:rsidR="002E45A5" w:rsidRDefault="002E45A5" w:rsidP="002E45A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E45A5" w:rsidRDefault="002E45A5" w:rsidP="002E45A5">
      <w:pPr>
        <w:jc w:val="both"/>
        <w:rPr>
          <w:sz w:val="22"/>
          <w:szCs w:val="22"/>
          <w:vertAlign w:val="superscript"/>
        </w:rPr>
      </w:pPr>
      <w:r w:rsidRPr="00B72336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</w:t>
      </w:r>
      <w:r w:rsidRPr="00B72336">
        <w:rPr>
          <w:sz w:val="22"/>
          <w:szCs w:val="22"/>
        </w:rPr>
        <w:t xml:space="preserve">_____________ является субъектом малого </w:t>
      </w:r>
      <w:r w:rsidRPr="00B72336">
        <w:rPr>
          <w:sz w:val="22"/>
          <w:szCs w:val="22"/>
          <w:vertAlign w:val="superscript"/>
        </w:rPr>
        <w:t xml:space="preserve"> </w:t>
      </w:r>
    </w:p>
    <w:p w:rsidR="002E45A5" w:rsidRPr="00B72336" w:rsidRDefault="002E45A5" w:rsidP="002E45A5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</w:t>
      </w:r>
      <w:r w:rsidRPr="00B72336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2E45A5" w:rsidRPr="00B72336" w:rsidRDefault="002E45A5" w:rsidP="002E45A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72336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2E45A5" w:rsidRPr="00B72336" w:rsidRDefault="002E45A5" w:rsidP="002E45A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E45A5" w:rsidRPr="00AC355D" w:rsidRDefault="002E45A5" w:rsidP="002E45A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2E45A5" w:rsidRPr="00CB776F" w:rsidRDefault="002E45A5" w:rsidP="002E45A5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2E45A5" w:rsidRPr="00CB776F" w:rsidRDefault="002E45A5" w:rsidP="002E45A5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2E45A5" w:rsidRDefault="002E45A5" w:rsidP="002E45A5">
      <w:pPr>
        <w:jc w:val="right"/>
        <w:rPr>
          <w:b/>
          <w:bCs/>
          <w:sz w:val="22"/>
          <w:szCs w:val="22"/>
        </w:rPr>
      </w:pPr>
      <w:r>
        <w:rPr>
          <w:sz w:val="22"/>
          <w:szCs w:val="22"/>
        </w:rPr>
        <w:br w:type="page"/>
      </w:r>
      <w:r>
        <w:rPr>
          <w:b/>
          <w:bCs/>
          <w:sz w:val="22"/>
          <w:szCs w:val="22"/>
        </w:rPr>
        <w:lastRenderedPageBreak/>
        <w:t>ПРОЕКТ</w:t>
      </w:r>
    </w:p>
    <w:p w:rsidR="002E45A5" w:rsidRDefault="002E45A5" w:rsidP="002E45A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Контракт (гражданско-правовой договор) № __</w:t>
      </w:r>
    </w:p>
    <w:p w:rsidR="002E45A5" w:rsidRDefault="002E45A5" w:rsidP="002E45A5">
      <w:pPr>
        <w:jc w:val="center"/>
      </w:pPr>
      <w:r>
        <w:rPr>
          <w:b/>
          <w:bCs/>
          <w:sz w:val="22"/>
          <w:szCs w:val="22"/>
        </w:rPr>
        <w:t>на выполнение работ</w:t>
      </w:r>
    </w:p>
    <w:p w:rsidR="002E45A5" w:rsidRDefault="002E45A5" w:rsidP="002E45A5">
      <w:r>
        <w:t xml:space="preserve">г. Иваново                                                                                            «___» __________ 2012 года </w:t>
      </w:r>
    </w:p>
    <w:p w:rsidR="002E45A5" w:rsidRDefault="002E45A5" w:rsidP="002E45A5">
      <w:pPr>
        <w:rPr>
          <w:sz w:val="22"/>
          <w:szCs w:val="22"/>
        </w:rPr>
      </w:pPr>
    </w:p>
    <w:p w:rsidR="002E45A5" w:rsidRPr="00493EB4" w:rsidRDefault="002E45A5" w:rsidP="002E45A5">
      <w:pPr>
        <w:ind w:firstLine="567"/>
        <w:jc w:val="both"/>
      </w:pPr>
      <w:proofErr w:type="gramStart"/>
      <w:r>
        <w:rPr>
          <w:sz w:val="22"/>
          <w:szCs w:val="22"/>
        </w:rPr>
        <w:t xml:space="preserve">Муниципальное казенное учреждение «Молодежный центр» именуемое в дальнейшем «Заказчик», в лице директора </w:t>
      </w:r>
      <w:proofErr w:type="spellStart"/>
      <w:r>
        <w:rPr>
          <w:sz w:val="22"/>
          <w:szCs w:val="22"/>
        </w:rPr>
        <w:t>Климиной</w:t>
      </w:r>
      <w:proofErr w:type="spellEnd"/>
      <w:r>
        <w:rPr>
          <w:sz w:val="22"/>
          <w:szCs w:val="22"/>
        </w:rPr>
        <w:t xml:space="preserve"> Натальи Викторовны,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</w:t>
      </w:r>
      <w:r w:rsidR="00126F2D">
        <w:rPr>
          <w:sz w:val="22"/>
          <w:szCs w:val="22"/>
        </w:rPr>
        <w:t xml:space="preserve">свидетельства СРО </w:t>
      </w:r>
      <w:proofErr w:type="spellStart"/>
      <w:r w:rsidR="00126F2D">
        <w:rPr>
          <w:sz w:val="22"/>
          <w:szCs w:val="22"/>
        </w:rPr>
        <w:t>выданного_____________________</w:t>
      </w:r>
      <w:r>
        <w:rPr>
          <w:sz w:val="22"/>
          <w:szCs w:val="22"/>
        </w:rPr>
        <w:t>с</w:t>
      </w:r>
      <w:proofErr w:type="spellEnd"/>
      <w:r>
        <w:rPr>
          <w:sz w:val="22"/>
          <w:szCs w:val="22"/>
        </w:rPr>
        <w:t xml:space="preserve">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</w:t>
      </w:r>
      <w:r w:rsidRPr="0044207F">
        <w:rPr>
          <w:sz w:val="22"/>
          <w:szCs w:val="22"/>
        </w:rPr>
        <w:t>к</w:t>
      </w:r>
      <w:r w:rsidRPr="0044207F">
        <w:rPr>
          <w:bCs/>
          <w:sz w:val="22"/>
          <w:szCs w:val="22"/>
        </w:rPr>
        <w:t>онтракт (гражданско-правовой договор)</w:t>
      </w:r>
      <w:r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2E45A5" w:rsidRDefault="002E45A5" w:rsidP="002E45A5">
      <w:pPr>
        <w:jc w:val="both"/>
      </w:pPr>
    </w:p>
    <w:p w:rsidR="002E45A5" w:rsidRDefault="002E45A5" w:rsidP="002E45A5">
      <w:pPr>
        <w:jc w:val="center"/>
      </w:pPr>
      <w:r>
        <w:rPr>
          <w:b/>
          <w:bCs/>
          <w:sz w:val="22"/>
          <w:szCs w:val="22"/>
        </w:rPr>
        <w:t>1. Предмет контракта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1.1.По настоящему Контракту Подрядчик обяз</w:t>
      </w:r>
      <w:r w:rsidR="00F93705">
        <w:rPr>
          <w:sz w:val="22"/>
          <w:szCs w:val="22"/>
        </w:rPr>
        <w:t>уется выполнить ремонтно-строительные</w:t>
      </w:r>
      <w:r>
        <w:rPr>
          <w:sz w:val="22"/>
          <w:szCs w:val="22"/>
        </w:rPr>
        <w:t xml:space="preserve"> работы клуба по месту жительства «Перспектива» по адресу: г. Иваново, Пр</w:t>
      </w:r>
      <w:proofErr w:type="gramStart"/>
      <w:r>
        <w:rPr>
          <w:sz w:val="22"/>
          <w:szCs w:val="22"/>
        </w:rPr>
        <w:t>.Л</w:t>
      </w:r>
      <w:proofErr w:type="gramEnd"/>
      <w:r>
        <w:rPr>
          <w:sz w:val="22"/>
          <w:szCs w:val="22"/>
        </w:rPr>
        <w:t>енина д.102 (далее - Работы) в соответствии с локальным сметным расчетом и ведомость объемов работ, которые являются неотъемлемой частью настоящего Контракта на условиях настоящего Контракта.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2E45A5" w:rsidRPr="003651AA" w:rsidRDefault="002E45A5" w:rsidP="002E45A5">
      <w:pPr>
        <w:jc w:val="both"/>
        <w:rPr>
          <w:sz w:val="22"/>
          <w:szCs w:val="22"/>
        </w:rPr>
      </w:pPr>
      <w:r>
        <w:rPr>
          <w:sz w:val="22"/>
          <w:szCs w:val="22"/>
        </w:rPr>
        <w:t>1.3. Срок выполнения работ: с</w:t>
      </w:r>
      <w:r w:rsidRPr="003651AA">
        <w:rPr>
          <w:sz w:val="22"/>
          <w:szCs w:val="22"/>
        </w:rPr>
        <w:t xml:space="preserve"> момента заключения контракта в течени</w:t>
      </w:r>
      <w:r>
        <w:rPr>
          <w:sz w:val="22"/>
          <w:szCs w:val="22"/>
        </w:rPr>
        <w:t>е</w:t>
      </w:r>
      <w:r w:rsidR="00126F2D">
        <w:rPr>
          <w:sz w:val="22"/>
          <w:szCs w:val="22"/>
        </w:rPr>
        <w:t xml:space="preserve"> 2</w:t>
      </w:r>
      <w:r w:rsidRPr="003651AA">
        <w:rPr>
          <w:sz w:val="22"/>
          <w:szCs w:val="22"/>
        </w:rPr>
        <w:t>0 дней</w:t>
      </w:r>
      <w:r>
        <w:rPr>
          <w:sz w:val="22"/>
          <w:szCs w:val="22"/>
        </w:rPr>
        <w:t>.</w:t>
      </w:r>
    </w:p>
    <w:p w:rsidR="002E45A5" w:rsidRDefault="002E45A5" w:rsidP="002E45A5">
      <w:pPr>
        <w:jc w:val="both"/>
      </w:pPr>
    </w:p>
    <w:p w:rsidR="002E45A5" w:rsidRDefault="002E45A5" w:rsidP="002E45A5">
      <w:pPr>
        <w:jc w:val="center"/>
      </w:pPr>
      <w:r>
        <w:rPr>
          <w:b/>
          <w:bCs/>
          <w:sz w:val="22"/>
          <w:szCs w:val="22"/>
        </w:rPr>
        <w:t>2. Цена контракта, порядок расчетов</w:t>
      </w:r>
    </w:p>
    <w:p w:rsidR="002E45A5" w:rsidRDefault="002E45A5" w:rsidP="002E45A5">
      <w:r>
        <w:rPr>
          <w:sz w:val="22"/>
          <w:szCs w:val="22"/>
        </w:rPr>
        <w:t>2.1. Цена контракта составляет ________________руб., ______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коп</w:t>
      </w:r>
      <w:proofErr w:type="gramStart"/>
      <w:r>
        <w:rPr>
          <w:sz w:val="22"/>
          <w:szCs w:val="22"/>
        </w:rPr>
        <w:t xml:space="preserve">., </w:t>
      </w:r>
      <w:proofErr w:type="gramEnd"/>
      <w:r>
        <w:rPr>
          <w:sz w:val="22"/>
          <w:szCs w:val="22"/>
        </w:rPr>
        <w:t>в том числе НДС __________ руб.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 установленных п. 2.3. настоящего контракта.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 xml:space="preserve">2.5. </w:t>
      </w:r>
      <w:proofErr w:type="gramStart"/>
      <w:r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31.12.2012 г.</w:t>
      </w:r>
      <w:proofErr w:type="gramEnd"/>
    </w:p>
    <w:p w:rsidR="002E45A5" w:rsidRDefault="002E45A5" w:rsidP="002E45A5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2E45A5" w:rsidRDefault="002E45A5" w:rsidP="002E45A5">
      <w:pPr>
        <w:jc w:val="both"/>
      </w:pPr>
    </w:p>
    <w:p w:rsidR="002E45A5" w:rsidRDefault="002E45A5" w:rsidP="002E45A5">
      <w:pPr>
        <w:jc w:val="center"/>
      </w:pPr>
      <w:r>
        <w:rPr>
          <w:b/>
          <w:bCs/>
          <w:sz w:val="22"/>
          <w:szCs w:val="22"/>
        </w:rPr>
        <w:t>3. Права и обязанности Сторон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3.1. ПОДРЯДЧИК обязан: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2E45A5" w:rsidRDefault="002E45A5" w:rsidP="002E45A5">
      <w:pPr>
        <w:jc w:val="both"/>
        <w:rPr>
          <w:sz w:val="22"/>
          <w:szCs w:val="22"/>
        </w:rPr>
      </w:pPr>
      <w:r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Передать результат выполненных работ Заказчику.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lastRenderedPageBreak/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3.2. ЗАКАЗЧИК обязан: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3.3. ЗАКАЗЧИК имеет право: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2E45A5" w:rsidRDefault="002E45A5" w:rsidP="002E45A5">
      <w:pPr>
        <w:jc w:val="center"/>
      </w:pPr>
      <w:r>
        <w:rPr>
          <w:b/>
          <w:bCs/>
          <w:sz w:val="22"/>
          <w:szCs w:val="22"/>
        </w:rPr>
        <w:t>4. Ответственность Сторон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</w:t>
      </w:r>
      <w:r w:rsidRPr="00791295">
        <w:rPr>
          <w:sz w:val="22"/>
          <w:szCs w:val="22"/>
        </w:rPr>
        <w:t>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lastRenderedPageBreak/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2E45A5" w:rsidRDefault="002E45A5" w:rsidP="002E45A5">
      <w:pPr>
        <w:jc w:val="center"/>
      </w:pPr>
      <w:r>
        <w:rPr>
          <w:b/>
          <w:bCs/>
          <w:sz w:val="22"/>
          <w:szCs w:val="22"/>
        </w:rPr>
        <w:t>5. Приемка работ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2E45A5" w:rsidRDefault="002E45A5" w:rsidP="002E45A5">
      <w:pPr>
        <w:jc w:val="center"/>
      </w:pPr>
      <w:r>
        <w:rPr>
          <w:b/>
          <w:bCs/>
          <w:sz w:val="22"/>
          <w:szCs w:val="22"/>
        </w:rPr>
        <w:t>6. Гарантии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2E45A5" w:rsidRDefault="002E45A5" w:rsidP="002E45A5">
      <w:pPr>
        <w:jc w:val="both"/>
      </w:pPr>
    </w:p>
    <w:p w:rsidR="002E45A5" w:rsidRDefault="002E45A5" w:rsidP="002E45A5">
      <w:pPr>
        <w:jc w:val="both"/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2E45A5" w:rsidRDefault="002E45A5" w:rsidP="002E45A5">
      <w:pPr>
        <w:jc w:val="center"/>
      </w:pPr>
      <w:r>
        <w:rPr>
          <w:b/>
          <w:bCs/>
          <w:sz w:val="22"/>
          <w:szCs w:val="22"/>
        </w:rPr>
        <w:t>7. Расторжение Контракта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 xml:space="preserve">7.1. 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 xml:space="preserve"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</w:t>
      </w:r>
      <w:r>
        <w:rPr>
          <w:sz w:val="22"/>
          <w:szCs w:val="22"/>
        </w:rPr>
        <w:lastRenderedPageBreak/>
        <w:t>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2E45A5" w:rsidRDefault="002E45A5" w:rsidP="002E45A5">
      <w:pPr>
        <w:jc w:val="both"/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2E45A5" w:rsidRDefault="002E45A5" w:rsidP="002E45A5">
      <w:pPr>
        <w:jc w:val="center"/>
      </w:pPr>
      <w:r>
        <w:rPr>
          <w:b/>
          <w:bCs/>
          <w:sz w:val="22"/>
          <w:szCs w:val="22"/>
        </w:rPr>
        <w:t>8. Заключительные условия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8.1. Настоящий контра</w:t>
      </w:r>
      <w:proofErr w:type="gramStart"/>
      <w:r>
        <w:rPr>
          <w:sz w:val="22"/>
          <w:szCs w:val="22"/>
        </w:rPr>
        <w:t>кт вст</w:t>
      </w:r>
      <w:proofErr w:type="gramEnd"/>
      <w:r>
        <w:rPr>
          <w:sz w:val="22"/>
          <w:szCs w:val="22"/>
        </w:rPr>
        <w:t>упает в силу с момента его подписания и действует до 31.12.2012.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2E45A5" w:rsidRDefault="002E45A5" w:rsidP="002E45A5">
      <w:pPr>
        <w:jc w:val="both"/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2E45A5" w:rsidRDefault="002E45A5" w:rsidP="002E45A5">
      <w:pPr>
        <w:jc w:val="both"/>
      </w:pPr>
    </w:p>
    <w:p w:rsidR="002E45A5" w:rsidRDefault="002E45A5" w:rsidP="002E45A5">
      <w:pPr>
        <w:jc w:val="center"/>
      </w:pPr>
      <w:r>
        <w:rPr>
          <w:b/>
          <w:bCs/>
          <w:sz w:val="22"/>
          <w:szCs w:val="22"/>
        </w:rPr>
        <w:t>9.Адреса, реквизиты и подписи Сторон</w:t>
      </w:r>
    </w:p>
    <w:p w:rsidR="002E45A5" w:rsidRDefault="002E45A5" w:rsidP="002E45A5"/>
    <w:p w:rsidR="002E45A5" w:rsidRDefault="002E45A5" w:rsidP="002E45A5">
      <w:pPr>
        <w:rPr>
          <w:b/>
          <w:bCs/>
          <w:sz w:val="22"/>
          <w:szCs w:val="22"/>
        </w:rPr>
      </w:pPr>
    </w:p>
    <w:p w:rsidR="002E45A5" w:rsidRPr="006032F1" w:rsidRDefault="002E45A5" w:rsidP="002E45A5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  <w:szCs w:val="22"/>
          <w:u w:val="single"/>
        </w:rPr>
      </w:pPr>
      <w:r w:rsidRPr="006032F1">
        <w:rPr>
          <w:b/>
          <w:bCs/>
          <w:color w:val="000000"/>
          <w:sz w:val="22"/>
          <w:szCs w:val="22"/>
          <w:u w:val="single"/>
        </w:rPr>
        <w:t>«ЗАКАЗЧИК»: МКУ  «Молодежный центр»</w:t>
      </w:r>
    </w:p>
    <w:p w:rsidR="002E45A5" w:rsidRDefault="002E45A5" w:rsidP="002E45A5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</w:rPr>
      </w:pPr>
    </w:p>
    <w:p w:rsidR="002E45A5" w:rsidRDefault="002E45A5" w:rsidP="002E45A5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smartTag w:uri="urn:schemas-microsoft-com:office:smarttags" w:element="metricconverter">
        <w:smartTagPr>
          <w:attr w:name="ProductID" w:val="153003 г"/>
        </w:smartTagPr>
        <w:r>
          <w:rPr>
            <w:color w:val="000000"/>
          </w:rPr>
          <w:t>153003 г</w:t>
        </w:r>
      </w:smartTag>
      <w:r>
        <w:rPr>
          <w:color w:val="000000"/>
        </w:rPr>
        <w:t>. Иваново, ул. Мархлевского, 40</w:t>
      </w:r>
    </w:p>
    <w:p w:rsidR="002E45A5" w:rsidRDefault="002E45A5" w:rsidP="002E45A5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ГРКЦ ГУ Банка России по Ивановской области г</w:t>
      </w:r>
      <w:proofErr w:type="gramStart"/>
      <w:r>
        <w:rPr>
          <w:color w:val="000000"/>
        </w:rPr>
        <w:t>.И</w:t>
      </w:r>
      <w:proofErr w:type="gramEnd"/>
      <w:r>
        <w:rPr>
          <w:color w:val="000000"/>
        </w:rPr>
        <w:t>ваново</w:t>
      </w:r>
    </w:p>
    <w:p w:rsidR="002E45A5" w:rsidRPr="008626AE" w:rsidRDefault="002E45A5" w:rsidP="002E45A5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proofErr w:type="gramStart"/>
      <w:r>
        <w:rPr>
          <w:color w:val="000000"/>
        </w:rPr>
        <w:t>Р</w:t>
      </w:r>
      <w:proofErr w:type="gramEnd"/>
      <w:r w:rsidRPr="00E92505">
        <w:rPr>
          <w:color w:val="000000"/>
        </w:rPr>
        <w:t>/</w:t>
      </w:r>
      <w:r>
        <w:rPr>
          <w:color w:val="000000"/>
        </w:rPr>
        <w:t>с 40204810800000000054</w:t>
      </w:r>
    </w:p>
    <w:p w:rsidR="002E45A5" w:rsidRDefault="002E45A5" w:rsidP="002E45A5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color w:val="000000"/>
        </w:rPr>
        <w:t>БИК 0424406001</w:t>
      </w:r>
    </w:p>
    <w:p w:rsidR="002E45A5" w:rsidRDefault="002E45A5" w:rsidP="002E45A5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color w:val="000000"/>
        </w:rPr>
        <w:t>ИНН 3702065290</w:t>
      </w:r>
    </w:p>
    <w:p w:rsidR="002E45A5" w:rsidRDefault="002E45A5" w:rsidP="002E45A5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color w:val="000000"/>
        </w:rPr>
        <w:t>КПП 370201001</w:t>
      </w:r>
    </w:p>
    <w:p w:rsidR="002E45A5" w:rsidRDefault="002E45A5" w:rsidP="002E45A5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ОКПО 73218988</w:t>
      </w:r>
    </w:p>
    <w:p w:rsidR="002E45A5" w:rsidRDefault="002E45A5" w:rsidP="002E45A5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2E45A5" w:rsidRPr="006032F1" w:rsidRDefault="002E45A5" w:rsidP="002E45A5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6032F1">
        <w:rPr>
          <w:color w:val="000000"/>
        </w:rPr>
        <w:t>Директор ___________________________</w:t>
      </w:r>
      <w:proofErr w:type="spellStart"/>
      <w:r w:rsidRPr="006032F1">
        <w:rPr>
          <w:color w:val="000000"/>
        </w:rPr>
        <w:t>Н.В.Климина</w:t>
      </w:r>
      <w:proofErr w:type="spellEnd"/>
    </w:p>
    <w:p w:rsidR="002E45A5" w:rsidRPr="006032F1" w:rsidRDefault="002E45A5" w:rsidP="002E45A5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</w:p>
    <w:p w:rsidR="002E45A5" w:rsidRDefault="002E45A5" w:rsidP="002E45A5">
      <w:pPr>
        <w:rPr>
          <w:b/>
          <w:bCs/>
          <w:sz w:val="22"/>
          <w:szCs w:val="22"/>
        </w:rPr>
      </w:pPr>
    </w:p>
    <w:p w:rsidR="002E45A5" w:rsidRDefault="002E45A5" w:rsidP="002E45A5">
      <w:pPr>
        <w:rPr>
          <w:b/>
          <w:bCs/>
          <w:sz w:val="22"/>
          <w:szCs w:val="22"/>
        </w:rPr>
      </w:pPr>
    </w:p>
    <w:p w:rsidR="002E45A5" w:rsidRDefault="002E45A5" w:rsidP="002E45A5"/>
    <w:p w:rsidR="002E45A5" w:rsidRDefault="002E45A5" w:rsidP="002E45A5"/>
    <w:p w:rsidR="002E45A5" w:rsidRDefault="002E45A5" w:rsidP="002E45A5">
      <w:r>
        <w:rPr>
          <w:b/>
          <w:bCs/>
          <w:sz w:val="22"/>
          <w:szCs w:val="22"/>
        </w:rPr>
        <w:t>Поставщик:</w:t>
      </w:r>
    </w:p>
    <w:p w:rsidR="002E45A5" w:rsidRDefault="002E45A5" w:rsidP="002E45A5">
      <w:r>
        <w:rPr>
          <w:sz w:val="22"/>
          <w:szCs w:val="22"/>
        </w:rPr>
        <w:t xml:space="preserve">Адрес: </w:t>
      </w:r>
    </w:p>
    <w:p w:rsidR="002E45A5" w:rsidRDefault="002E45A5" w:rsidP="002E45A5">
      <w:r>
        <w:rPr>
          <w:sz w:val="22"/>
          <w:szCs w:val="22"/>
        </w:rPr>
        <w:t>ИНН _______________КПП ______________________</w:t>
      </w:r>
    </w:p>
    <w:p w:rsidR="002E45A5" w:rsidRDefault="002E45A5" w:rsidP="002E45A5"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/с ___________________ </w:t>
      </w:r>
    </w:p>
    <w:p w:rsidR="002E45A5" w:rsidRDefault="002E45A5" w:rsidP="002E45A5">
      <w:r>
        <w:rPr>
          <w:sz w:val="22"/>
          <w:szCs w:val="22"/>
        </w:rPr>
        <w:t xml:space="preserve">БИК ________________________ </w:t>
      </w:r>
    </w:p>
    <w:p w:rsidR="002E45A5" w:rsidRDefault="002E45A5" w:rsidP="002E45A5">
      <w:r>
        <w:rPr>
          <w:sz w:val="22"/>
          <w:szCs w:val="22"/>
        </w:rPr>
        <w:t>К/с _______________________</w:t>
      </w:r>
    </w:p>
    <w:p w:rsidR="002E45A5" w:rsidRDefault="002E45A5" w:rsidP="002E45A5"/>
    <w:p w:rsidR="002E45A5" w:rsidRDefault="002E45A5" w:rsidP="002E45A5">
      <w:r>
        <w:rPr>
          <w:sz w:val="22"/>
          <w:szCs w:val="22"/>
        </w:rPr>
        <w:t xml:space="preserve">Директор ______________________________ </w:t>
      </w:r>
    </w:p>
    <w:p w:rsidR="002E45A5" w:rsidRDefault="002E45A5" w:rsidP="002E45A5"/>
    <w:p w:rsidR="002E45A5" w:rsidRDefault="002E45A5" w:rsidP="002E45A5">
      <w:pPr>
        <w:rPr>
          <w:sz w:val="22"/>
          <w:szCs w:val="22"/>
        </w:rPr>
      </w:pPr>
    </w:p>
    <w:p w:rsidR="002E45A5" w:rsidRDefault="002E45A5" w:rsidP="002E45A5"/>
    <w:p w:rsidR="003E55C7" w:rsidRDefault="003E55C7"/>
    <w:sectPr w:rsidR="003E55C7" w:rsidSect="00126F2D">
      <w:pgSz w:w="11906" w:h="16838"/>
      <w:pgMar w:top="89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45A5"/>
    <w:rsid w:val="00126F2D"/>
    <w:rsid w:val="001973D7"/>
    <w:rsid w:val="00297026"/>
    <w:rsid w:val="002E45A5"/>
    <w:rsid w:val="003E55C7"/>
    <w:rsid w:val="004A0792"/>
    <w:rsid w:val="00996EEB"/>
    <w:rsid w:val="00E34223"/>
    <w:rsid w:val="00F9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2E45A5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2E45A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2E45A5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2E45A5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customStyle="1" w:styleId="ConsPlusNormal">
    <w:name w:val="ConsPlusNormal"/>
    <w:link w:val="ConsPlusNormal0"/>
    <w:rsid w:val="002E45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E45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2E45A5"/>
  </w:style>
  <w:style w:type="paragraph" w:styleId="2">
    <w:name w:val="Body Text Indent 2"/>
    <w:basedOn w:val="a"/>
    <w:link w:val="20"/>
    <w:rsid w:val="002E45A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E45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2E45A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8</Pages>
  <Words>3880</Words>
  <Characters>22121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Климина Наталья Викторовна</dc:creator>
  <cp:lastModifiedBy>Елена Витальевна Сергеева</cp:lastModifiedBy>
  <cp:revision>5</cp:revision>
  <cp:lastPrinted>2012-11-12T11:23:00Z</cp:lastPrinted>
  <dcterms:created xsi:type="dcterms:W3CDTF">2012-11-21T09:54:00Z</dcterms:created>
  <dcterms:modified xsi:type="dcterms:W3CDTF">2012-11-21T12:29:00Z</dcterms:modified>
</cp:coreProperties>
</file>